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EC0A0">
      <w:pPr>
        <w:spacing w:before="189" w:line="445" w:lineRule="exact"/>
        <w:ind w:left="666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7"/>
          <w:position w:val="-2"/>
          <w:sz w:val="44"/>
          <w:szCs w:val="44"/>
        </w:rPr>
        <w:t>广州软件学院本科学生请假管理规定</w:t>
      </w:r>
    </w:p>
    <w:p w14:paraId="37FF75D5">
      <w:pPr>
        <w:pStyle w:val="2"/>
        <w:spacing w:line="254" w:lineRule="auto"/>
        <w:rPr>
          <w:rFonts w:hint="eastAsia" w:ascii="方正小标宋简体" w:hAnsi="方正小标宋简体" w:eastAsia="方正小标宋简体" w:cs="方正小标宋简体"/>
        </w:rPr>
      </w:pPr>
    </w:p>
    <w:p w14:paraId="6D50ABD1">
      <w:pPr>
        <w:pStyle w:val="2"/>
        <w:spacing w:line="255" w:lineRule="auto"/>
      </w:pPr>
    </w:p>
    <w:p w14:paraId="5C502E6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"/>
          <w:sz w:val="32"/>
          <w:szCs w:val="32"/>
        </w:rPr>
        <w:t>第一章</w:t>
      </w:r>
      <w:r>
        <w:rPr>
          <w:rFonts w:ascii="黑体" w:hAnsi="黑体" w:eastAsia="黑体" w:cs="黑体"/>
          <w:spacing w:val="30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1"/>
          <w:sz w:val="32"/>
          <w:szCs w:val="32"/>
        </w:rPr>
        <w:t>总</w:t>
      </w:r>
      <w:r>
        <w:rPr>
          <w:rFonts w:ascii="黑体" w:hAnsi="黑体" w:eastAsia="黑体" w:cs="黑体"/>
          <w:spacing w:val="23"/>
          <w:sz w:val="32"/>
          <w:szCs w:val="32"/>
        </w:rPr>
        <w:t xml:space="preserve">  </w:t>
      </w:r>
      <w:r>
        <w:rPr>
          <w:rFonts w:ascii="黑体" w:hAnsi="黑体" w:eastAsia="黑体" w:cs="黑体"/>
          <w:spacing w:val="1"/>
          <w:sz w:val="32"/>
          <w:szCs w:val="32"/>
        </w:rPr>
        <w:t>则</w:t>
      </w:r>
    </w:p>
    <w:p w14:paraId="132501C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72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1"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pacing w:val="7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为加强学生日常管理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，规范学生的请假行为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,保障正常的教学秩序，维护在校学生人身财产安全，根据《广州软件学院本科生学籍管理规定》</w:t>
      </w:r>
      <w:r>
        <w:rPr>
          <w:rFonts w:hint="eastAsia" w:ascii="仿宋_GB2312" w:hAnsi="仿宋_GB2312" w:eastAsia="仿宋_GB2312" w:cs="仿宋_GB2312"/>
          <w:spacing w:val="-7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-13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《广州软件学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院学生违纪处分条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例》等，结合实际，特制定本规定。</w:t>
      </w:r>
    </w:p>
    <w:p w14:paraId="697EB4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45" w:right="186" w:firstLine="719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9"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 xml:space="preserve"> 本规定适用于本校在籍全日制普通本科学生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请假的日常管理。</w:t>
      </w:r>
    </w:p>
    <w:p w14:paraId="15F7A5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0" w:right="35" w:firstLine="72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1"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pacing w:val="7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除寒、暑假和国家规定的节假日外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，学生必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须坚持在校学习，未经请假，不得擅自离校，放假必须按学校规定的日期离校、返校。凡在规定的在校学习时间内因故不能在校学习者，必须按本规定办理请假手续。未经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请假或超过假期者，一律以旷课论处。</w:t>
      </w:r>
    </w:p>
    <w:p w14:paraId="0E7DBF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1"/>
          <w:sz w:val="32"/>
          <w:szCs w:val="32"/>
        </w:rPr>
        <w:t>第二章  请假流程及审批权限</w:t>
      </w:r>
    </w:p>
    <w:p w14:paraId="525F5A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95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3"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学生有以下情况之一的，可以请假。</w:t>
      </w:r>
    </w:p>
    <w:p w14:paraId="4E09C0C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75" w:right="186" w:firstLine="7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pacing w:val="-6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因本人或亲属发生重大事件无法在学校规定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时间参加教育教学活动的，可申请事假。</w:t>
      </w:r>
    </w:p>
    <w:p w14:paraId="7E54CD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72" w:right="38" w:firstLine="712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pacing w:val="-8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因身体健康原因无法在学校规定时间参加教育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教学活动的，可申请病假。</w:t>
      </w:r>
    </w:p>
    <w:p w14:paraId="3B4DF77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72" w:right="38" w:firstLine="70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pacing w:val="-7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因参加学院及以上单位组织的重大教育教学活</w:t>
      </w:r>
      <w:bookmarkStart w:id="0" w:name="bookmark159"/>
      <w:bookmarkEnd w:id="0"/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动或参加校外竞赛、实践活动、学生活动而无法参加正常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教学活动的，可申请公假。</w:t>
      </w:r>
    </w:p>
    <w:p w14:paraId="3897E1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5" w:right="112" w:firstLine="72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1"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pacing w:val="6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学生请假应当事前办理手续。如遇急病或意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外事故由本人或家长等告知辅导员， 由辅导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>员代填写请假单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>，并向任课教师请假</w:t>
      </w:r>
      <w:r>
        <w:rPr>
          <w:rFonts w:hint="eastAsia" w:ascii="仿宋_GB2312" w:hAnsi="仿宋_GB2312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>，不得事后补假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>，但返校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后须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提供相关证明材料。</w:t>
      </w:r>
    </w:p>
    <w:p w14:paraId="7B27F5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8" w:right="112" w:firstLine="711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7"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pacing w:val="6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学生请假应填写《请假申请表》</w:t>
      </w:r>
      <w:r>
        <w:rPr>
          <w:rFonts w:hint="eastAsia" w:ascii="仿宋_GB2312" w:hAnsi="仿宋_GB2312" w:eastAsia="仿宋_GB2312" w:cs="仿宋_GB2312"/>
          <w:spacing w:val="-6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，说明请假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时间和请假理由</w:t>
      </w:r>
      <w:r>
        <w:rPr>
          <w:rFonts w:hint="eastAsia" w:ascii="仿宋_GB2312" w:hAnsi="仿宋_GB2312" w:eastAsia="仿宋_GB2312" w:cs="仿宋_GB2312"/>
          <w:spacing w:val="-8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，并附有关证明材料</w:t>
      </w:r>
      <w:r>
        <w:rPr>
          <w:rFonts w:hint="eastAsia" w:ascii="仿宋_GB2312" w:hAnsi="仿宋_GB2312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，按准假权限逐级</w:t>
      </w:r>
      <w:r>
        <w:rPr>
          <w:rFonts w:hint="eastAsia" w:ascii="仿宋_GB2312" w:hAnsi="仿宋_GB2312" w:eastAsia="仿宋_GB2312" w:cs="仿宋_GB2312"/>
          <w:spacing w:val="31"/>
          <w:sz w:val="32"/>
          <w:szCs w:val="32"/>
        </w:rPr>
        <w:t>报有关领导审批。请病假者须提供医院或校医室盖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</w:rPr>
        <w:t>章证</w:t>
      </w:r>
      <w:r>
        <w:rPr>
          <w:rFonts w:hint="eastAsia" w:ascii="仿宋_GB2312" w:hAnsi="仿宋_GB2312" w:eastAsia="仿宋_GB2312" w:cs="仿宋_GB2312"/>
          <w:spacing w:val="31"/>
          <w:sz w:val="32"/>
          <w:szCs w:val="32"/>
        </w:rPr>
        <w:t>明；请公假者须提供请假事由相关的部门或组织出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</w:rPr>
        <w:t>具的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盖章证明；</w:t>
      </w:r>
      <w:r>
        <w:rPr>
          <w:rFonts w:hint="eastAsia" w:ascii="仿宋_GB2312" w:hAnsi="仿宋_GB2312" w:eastAsia="仿宋_GB2312" w:cs="仿宋_GB2312"/>
          <w:spacing w:val="-7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请事假者须提供家长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、街道、村委或相关单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位的证明。</w:t>
      </w:r>
    </w:p>
    <w:p w14:paraId="7AB810E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38" w:right="112" w:firstLine="695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3"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学生请假准假权限及审批程序如下：</w:t>
      </w:r>
    </w:p>
    <w:p w14:paraId="1F492A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" w:right="112" w:firstLine="708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（一）请假一天（含）</w:t>
      </w:r>
      <w:r>
        <w:rPr>
          <w:rFonts w:hint="eastAsia" w:ascii="仿宋_GB2312" w:hAnsi="仿宋_GB2312" w:eastAsia="仿宋_GB2312" w:cs="仿宋_GB2312"/>
          <w:spacing w:val="-6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以内，</w:t>
      </w:r>
      <w:r>
        <w:rPr>
          <w:rFonts w:hint="eastAsia" w:ascii="仿宋_GB2312" w:hAnsi="仿宋_GB2312" w:eastAsia="仿宋_GB2312" w:cs="仿宋_GB2312"/>
          <w:spacing w:val="-7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由任课教师、辅导员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审批。</w:t>
      </w:r>
    </w:p>
    <w:p w14:paraId="4779CBE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48" w:right="114" w:firstLine="688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（二）请假二天（含）</w:t>
      </w:r>
      <w:r>
        <w:rPr>
          <w:rFonts w:hint="eastAsia" w:ascii="仿宋_GB2312" w:hAnsi="仿宋_GB2312" w:eastAsia="仿宋_GB2312" w:cs="仿宋_GB2312"/>
          <w:spacing w:val="1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以上五天（含）</w:t>
      </w:r>
      <w:r>
        <w:rPr>
          <w:rFonts w:hint="eastAsia" w:ascii="仿宋_GB2312" w:hAnsi="仿宋_GB2312" w:eastAsia="仿宋_GB2312" w:cs="仿宋_GB2312"/>
          <w:spacing w:val="9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以下，</w:t>
      </w:r>
      <w:r>
        <w:rPr>
          <w:rFonts w:hint="eastAsia" w:ascii="仿宋_GB2312" w:hAnsi="仿宋_GB2312" w:eastAsia="仿宋_GB2312" w:cs="仿宋_GB2312"/>
          <w:spacing w:val="9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任课教师、辅导员审批同意后，</w:t>
      </w:r>
      <w:r>
        <w:rPr>
          <w:rFonts w:hint="eastAsia" w:ascii="仿宋_GB2312" w:hAnsi="仿宋_GB2312" w:eastAsia="仿宋_GB2312" w:cs="仿宋_GB2312"/>
          <w:spacing w:val="9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由学院院长或党总支书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记审批。</w:t>
      </w:r>
    </w:p>
    <w:p w14:paraId="208A957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3" w:right="112" w:firstLine="724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（三）请假五天以上，</w:t>
      </w:r>
      <w:r>
        <w:rPr>
          <w:rFonts w:hint="eastAsia" w:ascii="仿宋_GB2312" w:hAnsi="仿宋_GB2312" w:eastAsia="仿宋_GB2312" w:cs="仿宋_GB2312"/>
          <w:spacing w:val="1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由任课教师、辅导员批准，学院院长或党总支书记核批同意后</w:t>
      </w:r>
      <w:r>
        <w:rPr>
          <w:rFonts w:hint="eastAsia" w:ascii="仿宋_GB2312" w:hAnsi="仿宋_GB2312" w:eastAsia="仿宋_GB2312" w:cs="仿宋_GB2312"/>
          <w:spacing w:val="-8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6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由学生处审批</w:t>
      </w:r>
      <w:r>
        <w:rPr>
          <w:rFonts w:hint="eastAsia" w:ascii="仿宋_GB2312" w:hAnsi="仿宋_GB2312" w:eastAsia="仿宋_GB2312" w:cs="仿宋_GB2312"/>
          <w:spacing w:val="-8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，并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报教务处备案。</w:t>
      </w:r>
    </w:p>
    <w:p w14:paraId="4B30B95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4" w:right="109" w:firstLine="731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2"/>
          <w:sz w:val="32"/>
          <w:szCs w:val="32"/>
        </w:rPr>
        <w:t>第八条</w:t>
      </w:r>
      <w:r>
        <w:rPr>
          <w:rFonts w:hint="eastAsia" w:ascii="仿宋_GB2312" w:hAnsi="仿宋_GB2312" w:eastAsia="仿宋_GB2312" w:cs="仿宋_GB2312"/>
          <w:spacing w:val="22"/>
          <w:sz w:val="32"/>
          <w:szCs w:val="32"/>
        </w:rPr>
        <w:t xml:space="preserve"> 凡请假期间涉及考试的，须同时提交《广州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软件学院缓考申请表》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6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经所在学院院长审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批后，报教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务处批准。</w:t>
      </w:r>
    </w:p>
    <w:p w14:paraId="16BD3A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112" w:right="263" w:firstLine="70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6"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 xml:space="preserve"> 学生实习或见习期间，参照《广州软件学院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实习管理规定》执行。</w:t>
      </w:r>
    </w:p>
    <w:p w14:paraId="67DD46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6" w:right="37" w:firstLine="715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8"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pacing w:val="6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事假、公假一学期不得超过 2</w:t>
      </w:r>
      <w:r>
        <w:rPr>
          <w:rFonts w:hint="eastAsia" w:ascii="仿宋_GB2312" w:hAnsi="仿宋_GB2312" w:eastAsia="仿宋_GB2312" w:cs="仿宋_GB2312"/>
          <w:spacing w:val="-3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周。一个学期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内连续请假超过本学期总学时三分之一（含）者，应当根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据学校学籍管理有关规定办理休学手续。</w:t>
      </w:r>
    </w:p>
    <w:p w14:paraId="3C0800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pacing w:val="1"/>
          <w:sz w:val="32"/>
          <w:szCs w:val="32"/>
        </w:rPr>
        <w:t>第三章   附  则</w:t>
      </w:r>
    </w:p>
    <w:p w14:paraId="3ED23E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7" w:right="40" w:firstLine="72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1"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pacing w:val="6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学生应当在批准的请假期限内按时返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校</w:t>
      </w:r>
      <w:r>
        <w:rPr>
          <w:rFonts w:hint="eastAsia" w:ascii="仿宋_GB2312" w:hAnsi="仿宋_GB2312" w:eastAsia="仿宋_GB2312" w:cs="仿宋_GB2312"/>
          <w:spacing w:val="-9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若请假期限届满后因特殊原因不能按时返校的，应当办理续假手续；未办理续假手续或者续假手续未获得批准的，视为旷课，按照相关规定给予纪律处分。续假审批权限及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程序，按照本办法第七条的规定执行。</w:t>
      </w:r>
    </w:p>
    <w:p w14:paraId="04EC511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0" w:right="40" w:firstLine="727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1"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spacing w:val="6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学生因病或因事请假离校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，安全及其</w:t>
      </w:r>
      <w:r>
        <w:rPr>
          <w:rFonts w:hint="eastAsia" w:ascii="仿宋_GB2312" w:hAnsi="仿宋_GB2312" w:eastAsia="仿宋_GB2312" w:cs="仿宋_GB2312"/>
          <w:spacing w:val="20"/>
          <w:sz w:val="32"/>
          <w:szCs w:val="32"/>
        </w:rPr>
        <w:t>他责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任问题由学生本人承担。</w:t>
      </w:r>
    </w:p>
    <w:p w14:paraId="7E14DB4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59" w:right="40" w:firstLine="735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3"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 xml:space="preserve"> 各学院可根据本办法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，结合各学院实际制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定实施细则，并报教务处、学生处备案。</w:t>
      </w:r>
    </w:p>
    <w:p w14:paraId="29C3D1A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71" w:right="38" w:firstLine="735" w:firstLineChars="200"/>
        <w:jc w:val="left"/>
        <w:textAlignment w:val="baseline"/>
        <w:rPr>
          <w:rFonts w:hint="eastAsia" w:ascii="仿宋_GB2312" w:hAnsi="仿宋_GB2312" w:eastAsia="仿宋_GB2312" w:cs="仿宋_GB2312"/>
          <w:sz w:val="31"/>
          <w:szCs w:val="31"/>
        </w:rPr>
      </w:pPr>
      <w:r>
        <w:rPr>
          <w:rFonts w:hint="eastAsia" w:ascii="仿宋_GB2312" w:hAnsi="仿宋_GB2312" w:eastAsia="仿宋_GB2312" w:cs="仿宋_GB2312"/>
          <w:b/>
          <w:bCs/>
          <w:spacing w:val="23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 xml:space="preserve"> 本规定从颁布之日起执行</w:t>
      </w:r>
      <w:r>
        <w:rPr>
          <w:rFonts w:hint="eastAsia" w:ascii="仿宋_GB2312" w:hAnsi="仿宋_GB2312" w:eastAsia="仿宋_GB2312" w:cs="仿宋_GB2312"/>
          <w:spacing w:val="-9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，原《广州软件</w:t>
      </w: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学院学生请假管理规定》废止。本规定由教务处、学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生处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负责解释。</w:t>
      </w:r>
    </w:p>
    <w:p w14:paraId="2BBEC6D3">
      <w:pPr>
        <w:spacing w:line="357" w:lineRule="auto"/>
        <w:rPr>
          <w:rFonts w:ascii="FangSong_GB2312" w:hAnsi="FangSong_GB2312" w:eastAsia="FangSong_GB2312" w:cs="FangSong_GB2312"/>
          <w:sz w:val="31"/>
          <w:szCs w:val="31"/>
        </w:rPr>
        <w:sectPr>
          <w:footerReference r:id="rId5" w:type="default"/>
          <w:pgSz w:w="11906" w:h="16840"/>
          <w:pgMar w:top="400" w:right="1785" w:bottom="1155" w:left="1785" w:header="0" w:footer="807" w:gutter="0"/>
          <w:cols w:space="720" w:num="1"/>
        </w:sectPr>
      </w:pPr>
    </w:p>
    <w:p w14:paraId="2F6E85F2">
      <w:pPr>
        <w:spacing w:before="101" w:line="230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9"/>
          <w:sz w:val="31"/>
          <w:szCs w:val="31"/>
        </w:rPr>
        <w:t>附件</w:t>
      </w:r>
    </w:p>
    <w:p w14:paraId="2E351214">
      <w:pPr>
        <w:spacing w:before="299" w:line="427" w:lineRule="exact"/>
        <w:ind w:left="3849"/>
        <w:rPr>
          <w:rFonts w:ascii="微软雅黑" w:hAnsi="微软雅黑" w:eastAsia="微软雅黑" w:cs="微软雅黑"/>
          <w:sz w:val="42"/>
          <w:szCs w:val="42"/>
        </w:rPr>
      </w:pPr>
      <w:r>
        <w:rPr>
          <w:rFonts w:ascii="微软雅黑" w:hAnsi="微软雅黑" w:eastAsia="微软雅黑" w:cs="微软雅黑"/>
          <w:spacing w:val="27"/>
          <w:position w:val="-2"/>
          <w:sz w:val="42"/>
          <w:szCs w:val="42"/>
        </w:rPr>
        <w:t>请假申请表</w:t>
      </w:r>
    </w:p>
    <w:tbl>
      <w:tblPr>
        <w:tblStyle w:val="6"/>
        <w:tblW w:w="9927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1711"/>
        <w:gridCol w:w="301"/>
        <w:gridCol w:w="651"/>
        <w:gridCol w:w="692"/>
        <w:gridCol w:w="148"/>
        <w:gridCol w:w="725"/>
        <w:gridCol w:w="762"/>
        <w:gridCol w:w="1490"/>
        <w:gridCol w:w="2033"/>
      </w:tblGrid>
      <w:tr w14:paraId="1B201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927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E6E6E6"/>
            <w:vAlign w:val="top"/>
          </w:tcPr>
          <w:p w14:paraId="0F0E8E84">
            <w:pPr>
              <w:spacing w:before="205" w:line="204" w:lineRule="auto"/>
              <w:ind w:left="36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以下由学生本人填写</w:t>
            </w:r>
          </w:p>
        </w:tc>
      </w:tr>
      <w:tr w14:paraId="12895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414" w:type="dxa"/>
            <w:tcBorders>
              <w:left w:val="single" w:color="000000" w:sz="4" w:space="0"/>
            </w:tcBorders>
            <w:vAlign w:val="top"/>
          </w:tcPr>
          <w:p w14:paraId="6B92C541">
            <w:pPr>
              <w:spacing w:before="171" w:line="219" w:lineRule="auto"/>
              <w:ind w:left="4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1711" w:type="dxa"/>
            <w:vAlign w:val="top"/>
          </w:tcPr>
          <w:p w14:paraId="50AF0420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gridSpan w:val="2"/>
            <w:vAlign w:val="top"/>
          </w:tcPr>
          <w:p w14:paraId="00891BFE">
            <w:pPr>
              <w:spacing w:before="171" w:line="219" w:lineRule="auto"/>
              <w:ind w:left="26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性别</w:t>
            </w:r>
          </w:p>
        </w:tc>
        <w:tc>
          <w:tcPr>
            <w:tcW w:w="692" w:type="dxa"/>
            <w:vAlign w:val="top"/>
          </w:tcPr>
          <w:p w14:paraId="608095CA">
            <w:pPr>
              <w:rPr>
                <w:rFonts w:ascii="Arial"/>
                <w:sz w:val="21"/>
              </w:rPr>
            </w:pPr>
          </w:p>
        </w:tc>
        <w:tc>
          <w:tcPr>
            <w:tcW w:w="873" w:type="dxa"/>
            <w:gridSpan w:val="2"/>
            <w:vAlign w:val="top"/>
          </w:tcPr>
          <w:p w14:paraId="54E868A0">
            <w:pPr>
              <w:spacing w:before="171" w:line="219" w:lineRule="auto"/>
              <w:ind w:left="23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4285" w:type="dxa"/>
            <w:gridSpan w:val="3"/>
            <w:tcBorders>
              <w:right w:val="single" w:color="000000" w:sz="4" w:space="0"/>
            </w:tcBorders>
            <w:vAlign w:val="top"/>
          </w:tcPr>
          <w:p w14:paraId="04A6FCBE">
            <w:pPr>
              <w:rPr>
                <w:rFonts w:ascii="Arial"/>
                <w:sz w:val="21"/>
              </w:rPr>
            </w:pPr>
          </w:p>
        </w:tc>
      </w:tr>
      <w:tr w14:paraId="7053A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14" w:type="dxa"/>
            <w:tcBorders>
              <w:left w:val="single" w:color="000000" w:sz="4" w:space="0"/>
              <w:bottom w:val="single" w:color="000000" w:sz="8" w:space="0"/>
            </w:tcBorders>
            <w:vAlign w:val="top"/>
          </w:tcPr>
          <w:p w14:paraId="5A233226">
            <w:pPr>
              <w:spacing w:before="159" w:line="219" w:lineRule="auto"/>
              <w:ind w:left="24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所在学院</w:t>
            </w:r>
          </w:p>
        </w:tc>
        <w:tc>
          <w:tcPr>
            <w:tcW w:w="1711" w:type="dxa"/>
            <w:tcBorders>
              <w:bottom w:val="single" w:color="000000" w:sz="8" w:space="0"/>
            </w:tcBorders>
            <w:vAlign w:val="top"/>
          </w:tcPr>
          <w:p w14:paraId="5FD98D90">
            <w:pPr>
              <w:rPr>
                <w:rFonts w:ascii="Arial"/>
                <w:sz w:val="21"/>
              </w:rPr>
            </w:pPr>
          </w:p>
        </w:tc>
        <w:tc>
          <w:tcPr>
            <w:tcW w:w="1644" w:type="dxa"/>
            <w:gridSpan w:val="3"/>
            <w:tcBorders>
              <w:bottom w:val="single" w:color="000000" w:sz="8" w:space="0"/>
            </w:tcBorders>
            <w:vAlign w:val="top"/>
          </w:tcPr>
          <w:p w14:paraId="0F2ACED4">
            <w:pPr>
              <w:spacing w:before="158" w:line="224" w:lineRule="auto"/>
              <w:ind w:left="1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专业（方向）</w:t>
            </w:r>
          </w:p>
        </w:tc>
        <w:tc>
          <w:tcPr>
            <w:tcW w:w="5158" w:type="dxa"/>
            <w:gridSpan w:val="5"/>
            <w:tcBorders>
              <w:bottom w:val="single" w:color="000000" w:sz="8" w:space="0"/>
              <w:right w:val="single" w:color="000000" w:sz="4" w:space="0"/>
            </w:tcBorders>
            <w:vAlign w:val="top"/>
          </w:tcPr>
          <w:p w14:paraId="4E7E4C20">
            <w:pPr>
              <w:rPr>
                <w:rFonts w:ascii="Arial"/>
                <w:sz w:val="21"/>
              </w:rPr>
            </w:pPr>
          </w:p>
        </w:tc>
      </w:tr>
      <w:tr w14:paraId="2E53BE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41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9803AC">
            <w:pPr>
              <w:spacing w:before="143" w:line="220" w:lineRule="auto"/>
              <w:ind w:left="2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请假时间</w:t>
            </w:r>
          </w:p>
        </w:tc>
        <w:tc>
          <w:tcPr>
            <w:tcW w:w="8513" w:type="dxa"/>
            <w:gridSpan w:val="9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6A618B">
            <w:pPr>
              <w:spacing w:before="144" w:line="220" w:lineRule="auto"/>
              <w:ind w:left="182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34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b/>
                <w:bCs/>
                <w:spacing w:val="-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至</w:t>
            </w:r>
            <w:r>
              <w:rPr>
                <w:rFonts w:ascii="仿宋" w:hAnsi="仿宋" w:eastAsia="仿宋" w:cs="仿宋"/>
                <w:spacing w:val="3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9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33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仿宋"/>
                <w:b/>
                <w:bCs/>
                <w:spacing w:val="-29"/>
                <w:sz w:val="24"/>
                <w:szCs w:val="24"/>
              </w:rPr>
              <w:t>日</w:t>
            </w:r>
          </w:p>
        </w:tc>
      </w:tr>
      <w:tr w14:paraId="155EA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A1CD944">
            <w:pPr>
              <w:spacing w:line="332" w:lineRule="auto"/>
              <w:rPr>
                <w:rFonts w:ascii="Arial"/>
                <w:sz w:val="21"/>
              </w:rPr>
            </w:pPr>
          </w:p>
          <w:p w14:paraId="4D560CF2">
            <w:pPr>
              <w:spacing w:before="78" w:line="220" w:lineRule="auto"/>
              <w:ind w:left="24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请假理由</w:t>
            </w:r>
          </w:p>
        </w:tc>
        <w:tc>
          <w:tcPr>
            <w:tcW w:w="8513" w:type="dxa"/>
            <w:gridSpan w:val="9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3C41E7">
            <w:pPr>
              <w:spacing w:line="324" w:lineRule="auto"/>
              <w:rPr>
                <w:rFonts w:ascii="Arial"/>
                <w:sz w:val="21"/>
              </w:rPr>
            </w:pPr>
          </w:p>
          <w:p w14:paraId="6FBC9C45">
            <w:pPr>
              <w:spacing w:line="325" w:lineRule="auto"/>
              <w:rPr>
                <w:rFonts w:ascii="Arial"/>
                <w:sz w:val="21"/>
              </w:rPr>
            </w:pPr>
          </w:p>
          <w:p w14:paraId="4C9E3C13">
            <w:pPr>
              <w:spacing w:before="78" w:line="206" w:lineRule="auto"/>
              <w:ind w:left="17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申请日期：</w:t>
            </w:r>
            <w:r>
              <w:rPr>
                <w:rFonts w:ascii="仿宋" w:hAnsi="仿宋" w:eastAsia="仿宋" w:cs="仿宋"/>
                <w:spacing w:val="2"/>
                <w:sz w:val="24"/>
                <w:szCs w:val="24"/>
              </w:rPr>
              <w:t xml:space="preserve">            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学生本人签字：</w:t>
            </w:r>
          </w:p>
        </w:tc>
      </w:tr>
      <w:tr w14:paraId="7D14A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3" w:hRule="atLeast"/>
        </w:trPr>
        <w:tc>
          <w:tcPr>
            <w:tcW w:w="992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018BE8">
            <w:pPr>
              <w:spacing w:before="113" w:line="220" w:lineRule="auto"/>
              <w:ind w:left="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注意：1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、请假须附相关证明材料。</w:t>
            </w:r>
          </w:p>
          <w:p w14:paraId="2DF2ACBC">
            <w:pPr>
              <w:spacing w:before="99" w:line="348" w:lineRule="auto"/>
              <w:ind w:left="29" w:right="22" w:firstLine="6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2、请假一天（含）以内，由任课教师、辅导员审批；请假二天（含）以上五天（含）以</w:t>
            </w: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下，由任课教师、辅导员审批同意后，由学院院长或党总支书记审批；请假五天以上，由任课教师、辅导员批准，学院院长或党总支书记核批同意后，由学生处审批，并报教务处备案。</w:t>
            </w:r>
          </w:p>
          <w:p w14:paraId="70A73B38">
            <w:pPr>
              <w:spacing w:before="2" w:line="338" w:lineRule="auto"/>
              <w:ind w:left="36" w:right="79" w:firstLine="63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3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、无论请假多少天，如果在请假的时间里，涉及有正在上课的课程，必须先由任课老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师批假。如果部分课程准假而另外部分课程不</w:t>
            </w:r>
            <w:r>
              <w:rPr>
                <w:rFonts w:ascii="仿宋" w:hAnsi="仿宋" w:eastAsia="仿宋" w:cs="仿宋"/>
                <w:b/>
                <w:bCs/>
                <w:spacing w:val="-4"/>
                <w:sz w:val="24"/>
                <w:szCs w:val="24"/>
              </w:rPr>
              <w:t>准假，整体的假期也可以批准，但不准假的课程</w:t>
            </w: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必须上课，否则按缺课处理。</w:t>
            </w:r>
          </w:p>
          <w:p w14:paraId="6B9C243B">
            <w:pPr>
              <w:spacing w:before="26" w:line="222" w:lineRule="auto"/>
              <w:ind w:left="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所影响的课程：</w:t>
            </w:r>
          </w:p>
        </w:tc>
      </w:tr>
      <w:tr w14:paraId="6B916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71C7B8D0">
            <w:pPr>
              <w:spacing w:before="170" w:line="208" w:lineRule="auto"/>
              <w:ind w:left="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课程名称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B525C04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6AC38E9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D278FF8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00FA2A1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7837CB2">
            <w:pPr>
              <w:rPr>
                <w:rFonts w:ascii="Arial"/>
                <w:sz w:val="21"/>
              </w:rPr>
            </w:pPr>
          </w:p>
        </w:tc>
      </w:tr>
      <w:tr w14:paraId="13F59D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D3E2097">
            <w:pPr>
              <w:spacing w:before="170" w:line="208" w:lineRule="auto"/>
              <w:ind w:left="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课程代码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83E8D58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BF2DD6F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9D2A287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1307C9D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9104DE">
            <w:pPr>
              <w:rPr>
                <w:rFonts w:ascii="Arial"/>
                <w:sz w:val="21"/>
              </w:rPr>
            </w:pPr>
          </w:p>
        </w:tc>
      </w:tr>
      <w:tr w14:paraId="253E1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60F7CFC">
            <w:pPr>
              <w:spacing w:before="170" w:line="208" w:lineRule="auto"/>
              <w:ind w:left="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课程性质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9A74CEC">
            <w:pPr>
              <w:spacing w:before="167" w:line="210" w:lineRule="auto"/>
              <w:ind w:left="29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必修/选修</w:t>
            </w: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4E76F0F">
            <w:pPr>
              <w:spacing w:before="167" w:line="210" w:lineRule="auto"/>
              <w:ind w:left="30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必修/选修</w:t>
            </w: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9278E60">
            <w:pPr>
              <w:spacing w:before="167" w:line="210" w:lineRule="auto"/>
              <w:ind w:left="3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必修/选修</w:t>
            </w: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E194E57">
            <w:pPr>
              <w:spacing w:before="167" w:line="210" w:lineRule="auto"/>
              <w:ind w:left="31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必修/选修</w:t>
            </w: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1D07659">
            <w:pPr>
              <w:spacing w:before="167" w:line="210" w:lineRule="auto"/>
              <w:ind w:left="3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必修/选修</w:t>
            </w:r>
          </w:p>
        </w:tc>
      </w:tr>
      <w:tr w14:paraId="49B1F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C04F45F">
            <w:pPr>
              <w:spacing w:before="170" w:line="208" w:lineRule="auto"/>
              <w:ind w:left="4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  <w:t>学分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3C20113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5F23C46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8E1880C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FFCEB66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7067C9">
            <w:pPr>
              <w:rPr>
                <w:rFonts w:ascii="Arial"/>
                <w:sz w:val="21"/>
              </w:rPr>
            </w:pPr>
          </w:p>
        </w:tc>
      </w:tr>
      <w:tr w14:paraId="3B2D4A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3B735685">
            <w:pPr>
              <w:spacing w:before="170" w:line="208" w:lineRule="auto"/>
              <w:ind w:left="3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上课时间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58A9968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07BB07C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67DDD5E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B7ECFF2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6EB5E1">
            <w:pPr>
              <w:rPr>
                <w:rFonts w:ascii="Arial"/>
                <w:sz w:val="21"/>
              </w:rPr>
            </w:pPr>
          </w:p>
        </w:tc>
      </w:tr>
      <w:tr w14:paraId="327D4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09C4B3B5">
            <w:pPr>
              <w:spacing w:before="170" w:line="208" w:lineRule="auto"/>
              <w:ind w:left="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将缺课次数</w:t>
            </w:r>
          </w:p>
        </w:tc>
        <w:tc>
          <w:tcPr>
            <w:tcW w:w="2012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5BC1E0C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BCD2F19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4C9ECFB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9F0601C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0A682D">
            <w:pPr>
              <w:rPr>
                <w:rFonts w:ascii="Arial"/>
                <w:sz w:val="21"/>
              </w:rPr>
            </w:pPr>
          </w:p>
        </w:tc>
      </w:tr>
      <w:tr w14:paraId="2146D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9927" w:type="dxa"/>
            <w:gridSpan w:val="10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E6E6E6"/>
            <w:vAlign w:val="top"/>
          </w:tcPr>
          <w:p w14:paraId="27B4EAEA">
            <w:pPr>
              <w:spacing w:before="210" w:line="198" w:lineRule="auto"/>
              <w:ind w:left="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以下由学院填写</w:t>
            </w:r>
          </w:p>
        </w:tc>
      </w:tr>
      <w:tr w14:paraId="5F65C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414" w:type="dxa"/>
            <w:tcBorders>
              <w:left w:val="single" w:color="000000" w:sz="4" w:space="0"/>
            </w:tcBorders>
            <w:vAlign w:val="top"/>
          </w:tcPr>
          <w:p w14:paraId="39BD9EBC">
            <w:pPr>
              <w:spacing w:before="185" w:line="209" w:lineRule="auto"/>
              <w:ind w:left="33" w:right="201" w:hanging="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4"/>
                <w:szCs w:val="24"/>
              </w:rPr>
              <w:t>任课老师意</w:t>
            </w:r>
            <w:r>
              <w:rPr>
                <w:rFonts w:ascii="仿宋" w:hAnsi="仿宋" w:eastAsia="仿宋" w:cs="仿宋"/>
                <w:b/>
                <w:bCs/>
                <w:spacing w:val="-3"/>
                <w:sz w:val="24"/>
                <w:szCs w:val="24"/>
              </w:rPr>
              <w:t>见</w:t>
            </w:r>
          </w:p>
        </w:tc>
        <w:tc>
          <w:tcPr>
            <w:tcW w:w="2012" w:type="dxa"/>
            <w:gridSpan w:val="2"/>
            <w:vAlign w:val="top"/>
          </w:tcPr>
          <w:p w14:paraId="0AB05BC6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3"/>
            <w:vAlign w:val="top"/>
          </w:tcPr>
          <w:p w14:paraId="42B602FC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gridSpan w:val="2"/>
            <w:vAlign w:val="top"/>
          </w:tcPr>
          <w:p w14:paraId="03BBFAEF">
            <w:pPr>
              <w:rPr>
                <w:rFonts w:ascii="Arial"/>
                <w:sz w:val="21"/>
              </w:rPr>
            </w:pPr>
          </w:p>
        </w:tc>
        <w:tc>
          <w:tcPr>
            <w:tcW w:w="1490" w:type="dxa"/>
            <w:vAlign w:val="top"/>
          </w:tcPr>
          <w:p w14:paraId="3BDFD4A2">
            <w:pPr>
              <w:rPr>
                <w:rFonts w:ascii="Arial"/>
                <w:sz w:val="21"/>
              </w:rPr>
            </w:pPr>
          </w:p>
        </w:tc>
        <w:tc>
          <w:tcPr>
            <w:tcW w:w="2033" w:type="dxa"/>
            <w:tcBorders>
              <w:right w:val="single" w:color="000000" w:sz="4" w:space="0"/>
            </w:tcBorders>
            <w:vAlign w:val="top"/>
          </w:tcPr>
          <w:p w14:paraId="2554A69D">
            <w:pPr>
              <w:rPr>
                <w:rFonts w:ascii="Arial"/>
                <w:sz w:val="21"/>
              </w:rPr>
            </w:pPr>
          </w:p>
        </w:tc>
      </w:tr>
      <w:tr w14:paraId="48660B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2" w:hRule="atLeast"/>
        </w:trPr>
        <w:tc>
          <w:tcPr>
            <w:tcW w:w="1414" w:type="dxa"/>
            <w:tcBorders>
              <w:left w:val="single" w:color="000000" w:sz="4" w:space="0"/>
            </w:tcBorders>
            <w:vAlign w:val="top"/>
          </w:tcPr>
          <w:p w14:paraId="2D527873">
            <w:pPr>
              <w:spacing w:before="269" w:line="275" w:lineRule="auto"/>
              <w:ind w:left="159" w:right="213" w:firstLine="1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11"/>
                <w:sz w:val="24"/>
                <w:szCs w:val="24"/>
              </w:rPr>
              <w:t>辅导员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对请</w:t>
            </w:r>
            <w:r>
              <w:rPr>
                <w:rFonts w:ascii="仿宋" w:hAnsi="仿宋" w:eastAsia="仿宋" w:cs="仿宋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假</w:t>
            </w:r>
            <w:r>
              <w:rPr>
                <w:rFonts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的</w:t>
            </w:r>
            <w:r>
              <w:rPr>
                <w:rFonts w:ascii="仿宋" w:hAnsi="仿宋" w:eastAsia="仿宋" w:cs="仿宋"/>
                <w:b/>
                <w:bCs/>
                <w:spacing w:val="13"/>
                <w:sz w:val="24"/>
                <w:szCs w:val="24"/>
              </w:rPr>
              <w:t>意见</w:t>
            </w:r>
          </w:p>
        </w:tc>
        <w:tc>
          <w:tcPr>
            <w:tcW w:w="8513" w:type="dxa"/>
            <w:gridSpan w:val="9"/>
            <w:tcBorders>
              <w:right w:val="single" w:color="000000" w:sz="4" w:space="0"/>
            </w:tcBorders>
            <w:vAlign w:val="top"/>
          </w:tcPr>
          <w:p w14:paraId="5C5EC1AD">
            <w:pPr>
              <w:spacing w:line="265" w:lineRule="auto"/>
              <w:rPr>
                <w:rFonts w:ascii="Arial"/>
                <w:sz w:val="21"/>
              </w:rPr>
            </w:pPr>
          </w:p>
          <w:p w14:paraId="187DE0BF">
            <w:pPr>
              <w:spacing w:line="266" w:lineRule="auto"/>
              <w:rPr>
                <w:rFonts w:ascii="Arial"/>
                <w:sz w:val="21"/>
              </w:rPr>
            </w:pPr>
          </w:p>
          <w:p w14:paraId="6F51B856">
            <w:pPr>
              <w:spacing w:line="266" w:lineRule="auto"/>
              <w:rPr>
                <w:rFonts w:ascii="Arial"/>
                <w:sz w:val="21"/>
              </w:rPr>
            </w:pPr>
          </w:p>
          <w:p w14:paraId="74B121E9">
            <w:pPr>
              <w:spacing w:before="78" w:line="222" w:lineRule="auto"/>
              <w:ind w:firstLine="2376" w:firstLineChars="11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签名：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                    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月</w:t>
            </w:r>
            <w:r>
              <w:rPr>
                <w:rFonts w:ascii="仿宋" w:hAnsi="仿宋" w:eastAsia="仿宋" w:cs="仿宋"/>
                <w:spacing w:val="30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日</w:t>
            </w:r>
          </w:p>
        </w:tc>
      </w:tr>
    </w:tbl>
    <w:p w14:paraId="20DA2955">
      <w:pPr>
        <w:spacing w:before="18"/>
      </w:pPr>
    </w:p>
    <w:tbl>
      <w:tblPr>
        <w:tblStyle w:val="6"/>
        <w:tblW w:w="9927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3503"/>
        <w:gridCol w:w="1487"/>
        <w:gridCol w:w="3523"/>
      </w:tblGrid>
      <w:tr w14:paraId="4CA0CE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414" w:type="dxa"/>
            <w:tcBorders>
              <w:left w:val="single" w:color="000000" w:sz="4" w:space="0"/>
            </w:tcBorders>
            <w:vAlign w:val="top"/>
          </w:tcPr>
          <w:p w14:paraId="02B05F25">
            <w:pPr>
              <w:spacing w:line="422" w:lineRule="auto"/>
              <w:rPr>
                <w:rFonts w:ascii="Arial"/>
                <w:sz w:val="21"/>
              </w:rPr>
            </w:pPr>
          </w:p>
          <w:p w14:paraId="5955B9A6">
            <w:pPr>
              <w:spacing w:before="78" w:line="222" w:lineRule="auto"/>
              <w:ind w:left="3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学院意见</w:t>
            </w:r>
          </w:p>
        </w:tc>
        <w:tc>
          <w:tcPr>
            <w:tcW w:w="3503" w:type="dxa"/>
            <w:vAlign w:val="top"/>
          </w:tcPr>
          <w:p w14:paraId="2986CE48">
            <w:pPr>
              <w:spacing w:line="374" w:lineRule="auto"/>
              <w:rPr>
                <w:rFonts w:ascii="Arial"/>
                <w:sz w:val="21"/>
              </w:rPr>
            </w:pPr>
          </w:p>
          <w:p w14:paraId="460D5C38">
            <w:pPr>
              <w:spacing w:before="78" w:line="222" w:lineRule="auto"/>
              <w:ind w:left="2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学院院长或党总支书记签名：</w:t>
            </w:r>
          </w:p>
        </w:tc>
        <w:tc>
          <w:tcPr>
            <w:tcW w:w="1487" w:type="dxa"/>
            <w:vAlign w:val="top"/>
          </w:tcPr>
          <w:p w14:paraId="0FDDC703">
            <w:pPr>
              <w:spacing w:line="242" w:lineRule="auto"/>
              <w:rPr>
                <w:rFonts w:ascii="Arial"/>
                <w:sz w:val="21"/>
              </w:rPr>
            </w:pPr>
          </w:p>
          <w:p w14:paraId="19C3233A">
            <w:pPr>
              <w:spacing w:line="242" w:lineRule="auto"/>
              <w:rPr>
                <w:rFonts w:ascii="Arial"/>
                <w:sz w:val="21"/>
              </w:rPr>
            </w:pPr>
          </w:p>
          <w:p w14:paraId="7AC69A5C">
            <w:pPr>
              <w:spacing w:before="78" w:line="223" w:lineRule="auto"/>
              <w:ind w:left="8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26"/>
                <w:sz w:val="24"/>
                <w:szCs w:val="24"/>
              </w:rPr>
              <w:t>教务处意见</w:t>
            </w:r>
          </w:p>
        </w:tc>
        <w:tc>
          <w:tcPr>
            <w:tcW w:w="3523" w:type="dxa"/>
            <w:tcBorders>
              <w:right w:val="single" w:color="000000" w:sz="4" w:space="0"/>
            </w:tcBorders>
            <w:vAlign w:val="top"/>
          </w:tcPr>
          <w:p w14:paraId="7FCAE99E">
            <w:pPr>
              <w:spacing w:line="260" w:lineRule="auto"/>
              <w:rPr>
                <w:rFonts w:ascii="Arial"/>
                <w:sz w:val="21"/>
              </w:rPr>
            </w:pPr>
          </w:p>
          <w:p w14:paraId="795D8E03">
            <w:pPr>
              <w:spacing w:line="260" w:lineRule="auto"/>
              <w:rPr>
                <w:rFonts w:ascii="Arial"/>
                <w:sz w:val="21"/>
              </w:rPr>
            </w:pPr>
          </w:p>
          <w:p w14:paraId="04512861">
            <w:pPr>
              <w:spacing w:line="261" w:lineRule="auto"/>
              <w:rPr>
                <w:rFonts w:ascii="Arial"/>
                <w:sz w:val="21"/>
              </w:rPr>
            </w:pPr>
          </w:p>
          <w:p w14:paraId="1242495D">
            <w:pPr>
              <w:spacing w:before="78" w:line="198" w:lineRule="auto"/>
              <w:ind w:left="7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处长签名：</w:t>
            </w:r>
          </w:p>
        </w:tc>
      </w:tr>
      <w:tr w14:paraId="1B3BF2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1414" w:type="dxa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6A450349">
            <w:pPr>
              <w:spacing w:before="237" w:line="222" w:lineRule="auto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15"/>
                <w:sz w:val="24"/>
                <w:szCs w:val="24"/>
              </w:rPr>
              <w:t>本表格最</w:t>
            </w:r>
          </w:p>
          <w:p w14:paraId="3157A90F">
            <w:pPr>
              <w:spacing w:before="75" w:line="185" w:lineRule="auto"/>
              <w:ind w:left="1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14"/>
                <w:sz w:val="24"/>
                <w:szCs w:val="24"/>
              </w:rPr>
              <w:t>后处理结</w:t>
            </w:r>
          </w:p>
        </w:tc>
        <w:tc>
          <w:tcPr>
            <w:tcW w:w="8513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410766AA">
            <w:pPr>
              <w:spacing w:line="248" w:lineRule="auto"/>
              <w:rPr>
                <w:rFonts w:ascii="Arial"/>
                <w:sz w:val="21"/>
              </w:rPr>
            </w:pPr>
          </w:p>
          <w:p w14:paraId="6C9752FE">
            <w:pPr>
              <w:spacing w:line="249" w:lineRule="auto"/>
              <w:rPr>
                <w:rFonts w:ascii="Arial"/>
                <w:sz w:val="21"/>
              </w:rPr>
            </w:pPr>
          </w:p>
          <w:p w14:paraId="1340A772">
            <w:pPr>
              <w:spacing w:before="78" w:line="203" w:lineRule="auto"/>
              <w:ind w:left="27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处理人签名：</w:t>
            </w: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 xml:space="preserve">               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日期：</w:t>
            </w:r>
          </w:p>
        </w:tc>
      </w:tr>
    </w:tbl>
    <w:p w14:paraId="779C63F4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746C207-CF1A-4245-A49C-2758F171905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EE83572-27AD-422D-9F10-CC000D0106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27EB5177-697C-4409-9014-02E30E62DB8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931CE650-86B7-40A7-8CD2-6301DF207F04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BD43A6AE-A599-4FEB-BE82-AB6451DC47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F41D6441-B06F-47FD-BCEF-878ABECF113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6A3770E6-30B8-4FD6-BC38-B4BB8427A41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8" w:fontKey="{F08BDF46-8537-4B8A-AD4F-11FECCC99C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AC2C5">
    <w:pPr>
      <w:spacing w:before="1" w:line="222" w:lineRule="auto"/>
      <w:ind w:right="11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1"/>
        <w:sz w:val="24"/>
        <w:szCs w:val="24"/>
      </w:rPr>
      <w:t xml:space="preserve">            </w:t>
    </w:r>
    <w:r>
      <w:rPr>
        <w:rFonts w:ascii="宋体" w:hAnsi="宋体" w:eastAsia="宋体" w:cs="宋体"/>
        <w:sz w:val="24"/>
        <w:szCs w:val="24"/>
      </w:rPr>
      <w:t xml:space="preserve">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BD1F1">
    <w:pPr>
      <w:spacing w:before="24" w:line="234" w:lineRule="auto"/>
      <w:ind w:left="829"/>
      <w:rPr>
        <w:rFonts w:ascii="宋体" w:hAnsi="宋体" w:eastAsia="宋体" w:cs="宋体"/>
        <w:sz w:val="28"/>
        <w:szCs w:val="2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2881630</wp:posOffset>
              </wp:positionH>
              <wp:positionV relativeFrom="paragraph">
                <wp:posOffset>-12700</wp:posOffset>
              </wp:positionV>
              <wp:extent cx="553085" cy="20701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08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FC4A2">
                          <w:pPr>
                            <w:spacing w:before="20" w:line="219" w:lineRule="auto"/>
                            <w:ind w:left="20"/>
                            <w:rPr>
                              <w:rFonts w:ascii="宋体" w:hAnsi="宋体" w:eastAsia="宋体" w:cs="宋体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6.9pt;margin-top:-1pt;height:16.3pt;width:43.55pt;z-index:251659264;mso-width-relative:page;mso-height-relative:page;" filled="f" stroked="f" coordsize="21600,21600" o:gfxdata="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W9vB7ZAAAACQEAAA8AAAAAAAAAAQAgAAAAIgAAAGRycy9kb3ducmV2LnhtbFBLAQIU&#10;ABQAAAAIAIdO4kB6VIYB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8FC4A2">
                    <w:pPr>
                      <w:spacing w:before="20" w:line="219" w:lineRule="auto"/>
                      <w:ind w:left="20"/>
                      <w:rPr>
                        <w:rFonts w:ascii="宋体" w:hAnsi="宋体" w:eastAsia="宋体" w:cs="宋体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21430"/>
    <w:rsid w:val="068B3EED"/>
    <w:rsid w:val="0A69284E"/>
    <w:rsid w:val="10576623"/>
    <w:rsid w:val="1972035D"/>
    <w:rsid w:val="1B624004"/>
    <w:rsid w:val="1C3822C2"/>
    <w:rsid w:val="1D6E154C"/>
    <w:rsid w:val="1DC21430"/>
    <w:rsid w:val="216121B6"/>
    <w:rsid w:val="229C125E"/>
    <w:rsid w:val="2F5408B1"/>
    <w:rsid w:val="308B0B20"/>
    <w:rsid w:val="39E25E13"/>
    <w:rsid w:val="3D6E4305"/>
    <w:rsid w:val="407C3791"/>
    <w:rsid w:val="4DB83887"/>
    <w:rsid w:val="4ECE1E35"/>
    <w:rsid w:val="528B7EB7"/>
    <w:rsid w:val="52927C79"/>
    <w:rsid w:val="52EE4A1B"/>
    <w:rsid w:val="54CB77EE"/>
    <w:rsid w:val="5510056D"/>
    <w:rsid w:val="570F512A"/>
    <w:rsid w:val="57121B91"/>
    <w:rsid w:val="58756B32"/>
    <w:rsid w:val="59F371B8"/>
    <w:rsid w:val="5EE6639D"/>
    <w:rsid w:val="5F4F0AA7"/>
    <w:rsid w:val="64536C49"/>
    <w:rsid w:val="67725440"/>
    <w:rsid w:val="69371690"/>
    <w:rsid w:val="6A0C15DA"/>
    <w:rsid w:val="6B0968BE"/>
    <w:rsid w:val="6BE57D05"/>
    <w:rsid w:val="70230B29"/>
    <w:rsid w:val="77BB4B94"/>
    <w:rsid w:val="783670D0"/>
    <w:rsid w:val="793B040B"/>
    <w:rsid w:val="7E90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2026-06-24T09:09:00Z</dcterms:created>
  <dc:creator>黄晓艺</dc:creator>
  <cp:lastModifiedBy>黄晓艺</cp:lastModifiedBy>
  <dcterms:modified xsi:type="dcterms:W3CDTF">2026-06-24T09:18:12Z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11E9C391AF2548DDB0FF4EFC9D4B4D26_11</vt:lpwstr>
  </property>
  <property fmtid="{D5CDD505-2E9C-101B-9397-08002B2CF9AE}" pid="4" name="KSOTemplateDocerSaveRecord">
    <vt:lpwstr>eyJoZGlkIjoiODM2YzNiYjdmYmJhNTcxMzIwYTE3NzVkMWYyZDVkNmMiLCJ1c2VySWQiOiIxNDA2MTk2NDI1In0=</vt:lpwstr>
  </property>
</Properties>
</file>